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72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2834"/>
        <w:gridCol w:w="1983"/>
        <w:gridCol w:w="2839"/>
      </w:tblGrid>
      <w:tr w:rsidR="00BD4172">
        <w:trPr>
          <w:cantSplit/>
          <w:trHeight w:hRule="exact" w:val="425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172" w:rsidRDefault="00234637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58240" behindDoc="0" locked="0" layoutInCell="1" allowOverlap="1" wp14:anchorId="1F38E745" wp14:editId="650D052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5930"/>
                  <wp:effectExtent l="0" t="0" r="0" b="127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41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  <w:trHeight w:hRule="exact" w:val="425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Tit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Curriculum vitae</w:t>
            </w:r>
          </w:p>
          <w:p w:rsidR="00BD4172" w:rsidRDefault="00BD4172">
            <w:pPr>
              <w:pStyle w:val="CVTit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Europass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INFORMATION PERSONNELLE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/ Prénom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F56326">
            <w:pPr>
              <w:pStyle w:val="CVMajor-FirstLine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MESSMER Muriel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Adresse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F5632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rue du Furet 67590 SCHWEIGHOUSE SUR MODER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Téléphone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F56326" w:rsidP="00F56326">
            <w:pPr>
              <w:pStyle w:val="CVHeading3"/>
              <w:tabs>
                <w:tab w:val="left" w:pos="2129"/>
              </w:tabs>
              <w:ind w:left="0" w:right="70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06 36 89 06 36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tabs>
                <w:tab w:val="left" w:pos="916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Courrier électronique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F56326">
            <w:pPr>
              <w:pStyle w:val="CVNormal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Muriel.messmer@gmail.com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Nationalité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F56326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Française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 de naissance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F56326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20/12/1978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Situation familiale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F56326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Mariée, 3 enfants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EXPERIENCE PROFESSIONNELLE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F56326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Depuis Septembre 2020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F5632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Faisant Fonction Cadre de Santé Formateur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F56326" w:rsidP="00F5632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Institut de Formation en Soins infirmiers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F5632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Centre Hospitalier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de Haguenau</w:t>
            </w:r>
            <w:proofErr w:type="gramEnd"/>
          </w:p>
        </w:tc>
      </w:tr>
      <w:tr w:rsidR="00BD4172" w:rsidRPr="0044750F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F56326" w:rsidP="0044750F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Responsables des Unités d’Enseignement suivantes : UE 2.3 (Santé, maladie, handicap, accident de la vie), UE 2.4 (Processus traumatique, UE 2.9 (Processus Tumoral), UE 4.1 (Soins de confort et bien-être), UE 4.3 (Soins d’urgence)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FE3376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2012-2020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FE337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Infirmière Diplômée d’Etat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FE3376" w:rsidP="00F5632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Pré-hospitalier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FE3376" w:rsidP="00F5632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Hôpitaux Universitaire de STRASBOURG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376" w:rsidRPr="00FE3376" w:rsidRDefault="00FE3376" w:rsidP="00FE337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3376">
              <w:rPr>
                <w:rFonts w:ascii="Times New Roman" w:hAnsi="Times New Roman" w:cs="Times New Roman"/>
                <w:sz w:val="16"/>
                <w:szCs w:val="16"/>
              </w:rPr>
              <w:t>Infirmier sur véhicule SMUR</w:t>
            </w:r>
          </w:p>
          <w:p w:rsidR="00FE3376" w:rsidRPr="00FE3376" w:rsidRDefault="00FE3376" w:rsidP="00FE337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3376">
              <w:rPr>
                <w:rFonts w:ascii="Times New Roman" w:hAnsi="Times New Roman" w:cs="Times New Roman"/>
                <w:sz w:val="16"/>
                <w:szCs w:val="16"/>
              </w:rPr>
              <w:t>Infirmière prise de bilan (IPB) au C.R.R.A. (Centre de Réception et de Régulation des       Appels)</w:t>
            </w:r>
          </w:p>
          <w:p w:rsidR="00FE3376" w:rsidRPr="00FE3376" w:rsidRDefault="00FE3376" w:rsidP="00FE337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3376">
              <w:rPr>
                <w:rFonts w:ascii="Times New Roman" w:hAnsi="Times New Roman" w:cs="Times New Roman"/>
                <w:sz w:val="16"/>
                <w:szCs w:val="16"/>
              </w:rPr>
              <w:t>Infirmière sur Dragon 67</w:t>
            </w:r>
          </w:p>
          <w:p w:rsidR="00FE3376" w:rsidRPr="00FE3376" w:rsidRDefault="00FE3376" w:rsidP="00FE337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3376">
              <w:rPr>
                <w:rFonts w:ascii="Times New Roman" w:hAnsi="Times New Roman" w:cs="Times New Roman"/>
                <w:sz w:val="16"/>
                <w:szCs w:val="16"/>
              </w:rPr>
              <w:t>Encadrement des étudiants (élèves ambulanciers, étudiants Infirmiers Anesthésistes, étudiants Cadres de Santé, étudiantes Sages-Femmes)</w:t>
            </w:r>
          </w:p>
          <w:p w:rsidR="00FE3376" w:rsidRPr="00FE3376" w:rsidRDefault="00FE3376" w:rsidP="00FE337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3376">
              <w:rPr>
                <w:rFonts w:ascii="Times New Roman" w:hAnsi="Times New Roman" w:cs="Times New Roman"/>
                <w:sz w:val="16"/>
                <w:szCs w:val="16"/>
              </w:rPr>
              <w:t>Encadrement des nouveaux agents</w:t>
            </w:r>
          </w:p>
          <w:p w:rsidR="00FE3376" w:rsidRPr="00FE3376" w:rsidRDefault="00FE3376" w:rsidP="00FE337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3376">
              <w:rPr>
                <w:rFonts w:ascii="Times New Roman" w:hAnsi="Times New Roman" w:cs="Times New Roman"/>
                <w:sz w:val="16"/>
                <w:szCs w:val="16"/>
              </w:rPr>
              <w:t>Jury TFE (IFSI des Hôpitaux Universitaires de Strasbourg et IFSI St Vincent)</w:t>
            </w:r>
          </w:p>
          <w:p w:rsidR="00BD4172" w:rsidRDefault="00BD4172" w:rsidP="00F5632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2A6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832A6" w:rsidRDefault="006832A6" w:rsidP="009A1065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2A6" w:rsidRPr="006832A6" w:rsidRDefault="006832A6" w:rsidP="00F56326">
            <w:pPr>
              <w:pStyle w:val="CV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2A6">
              <w:rPr>
                <w:rFonts w:ascii="Times New Roman" w:hAnsi="Times New Roman" w:cs="Times New Roman"/>
                <w:b/>
                <w:sz w:val="16"/>
                <w:szCs w:val="16"/>
              </w:rPr>
              <w:t>2011-2012</w:t>
            </w:r>
          </w:p>
        </w:tc>
      </w:tr>
      <w:tr w:rsidR="006832A6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832A6" w:rsidRDefault="006832A6" w:rsidP="009A1065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2A6" w:rsidRPr="006832A6" w:rsidRDefault="006832A6" w:rsidP="006832A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832A6">
              <w:rPr>
                <w:rFonts w:ascii="Times New Roman" w:hAnsi="Times New Roman" w:cs="Times New Roman"/>
                <w:sz w:val="16"/>
                <w:szCs w:val="16"/>
              </w:rPr>
              <w:t>Infirmière Diplômée d’Etat</w:t>
            </w:r>
          </w:p>
          <w:p w:rsidR="006832A6" w:rsidRDefault="006832A6" w:rsidP="00F5632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2A6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832A6" w:rsidRDefault="006832A6" w:rsidP="009A1065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2A6" w:rsidRDefault="006832A6" w:rsidP="006832A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Hospitalier</w:t>
            </w:r>
          </w:p>
        </w:tc>
      </w:tr>
      <w:tr w:rsidR="006832A6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832A6" w:rsidRDefault="006832A6" w:rsidP="009A1065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2A6" w:rsidRPr="006832A6" w:rsidRDefault="006832A6" w:rsidP="006832A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832A6">
              <w:rPr>
                <w:rFonts w:ascii="Times New Roman" w:hAnsi="Times New Roman" w:cs="Times New Roman"/>
                <w:sz w:val="16"/>
                <w:szCs w:val="16"/>
              </w:rPr>
              <w:t>Hôpitaux Universitaires de STRASBOURG</w:t>
            </w:r>
          </w:p>
          <w:p w:rsidR="006832A6" w:rsidRDefault="006832A6" w:rsidP="006832A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2A6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832A6" w:rsidRDefault="006832A6" w:rsidP="009A1065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2A6" w:rsidRPr="006832A6" w:rsidRDefault="006832A6" w:rsidP="006832A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832A6">
              <w:rPr>
                <w:rFonts w:ascii="Times New Roman" w:hAnsi="Times New Roman" w:cs="Times New Roman"/>
                <w:sz w:val="16"/>
                <w:szCs w:val="16"/>
              </w:rPr>
              <w:t>Service de Compensation et de Suppléance</w:t>
            </w:r>
          </w:p>
          <w:p w:rsidR="006832A6" w:rsidRPr="006832A6" w:rsidRDefault="006832A6" w:rsidP="006832A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832A6">
              <w:rPr>
                <w:rFonts w:ascii="Times New Roman" w:hAnsi="Times New Roman" w:cs="Times New Roman"/>
                <w:sz w:val="16"/>
                <w:szCs w:val="16"/>
              </w:rPr>
              <w:t>Activités de soins</w:t>
            </w:r>
          </w:p>
          <w:p w:rsidR="006832A6" w:rsidRPr="006832A6" w:rsidRDefault="006832A6" w:rsidP="006832A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832A6">
              <w:rPr>
                <w:rFonts w:ascii="Times New Roman" w:hAnsi="Times New Roman" w:cs="Times New Roman"/>
                <w:sz w:val="16"/>
                <w:szCs w:val="16"/>
              </w:rPr>
              <w:t>Encadrement des Etudiants en Soins Infirmiers et Elèves aides-soignants</w:t>
            </w:r>
          </w:p>
          <w:p w:rsidR="006832A6" w:rsidRDefault="006832A6" w:rsidP="006832A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2009-2011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Infirmière libérale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Activités de soins à domicile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Cabinets de Soins Infirmiers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Activités de soins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Travail en collaboration avec l’HAD de Strasbourg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2007-2018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Infirmière de Sapeurs-Pompiers Volontaire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Pré-hospitalier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SDIS 67</w:t>
            </w: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Secours à personne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Formatrice au Maintien des Acquis des Sapeurs-Pompiers Professionnels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Encadrement des Etudiants en Soins Infirmiers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2009-2012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Infirmière Diplômée d’Etat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Hospitalier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Hôpitaux Universitaires de STRASBOURG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Service de Compensation et de Suppléance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Activités de soins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Encadrement des Etudiants en Soins Infirmiers et Elèves aides-soignants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Référente hémovigilance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2002-2006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Infirmière Diplômée d’Etat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Réanimation médicale 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Hôpitaux Universitaires de STRASBOURG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Activité de soins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Encadrement des Etudiants en Soins Infirmiers et Elèves aides-soignants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Volontaire équipe dédiée N.R.B.C.</w:t>
            </w:r>
          </w:p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4724" w:rsidRPr="003D7325" w:rsidTr="00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E4724" w:rsidRPr="003D7325" w:rsidRDefault="007E4724" w:rsidP="007E472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4724" w:rsidRPr="003D7325" w:rsidRDefault="007E4724" w:rsidP="007E4724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77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116"/>
        <w:gridCol w:w="7656"/>
      </w:tblGrid>
      <w:tr w:rsidR="007E4724" w:rsidRPr="003D7325" w:rsidTr="009A1065">
        <w:trPr>
          <w:trHeight w:val="420"/>
        </w:trPr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3366FF"/>
                <w:sz w:val="16"/>
                <w:szCs w:val="16"/>
                <w:u w:val="single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3366FF"/>
                <w:sz w:val="16"/>
                <w:szCs w:val="16"/>
                <w:u w:val="single"/>
              </w:rPr>
              <w:t>FORMATION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3366FF"/>
                <w:sz w:val="16"/>
                <w:szCs w:val="16"/>
                <w:u w:val="single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3366FF"/>
                <w:sz w:val="16"/>
                <w:szCs w:val="16"/>
                <w:u w:val="single"/>
              </w:rPr>
              <w:t>PROFESSIONNELLE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FFC000"/>
                <w:sz w:val="16"/>
                <w:szCs w:val="16"/>
              </w:rPr>
            </w:pP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Dates et intitulés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ind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2019</w:t>
            </w: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Soins palliatifs, prise en charge pré-hospitalière</w:t>
            </w: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ind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2018</w:t>
            </w: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Prise en charge d’un accouchement inopiné en pré-hospitalier</w:t>
            </w: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2013</w:t>
            </w: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Gestion de situations conflictuelles en intervention</w:t>
            </w: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2012 </w:t>
            </w: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Ventilation Non Invasive dans l’Insuffisance Respiratoire Chronique</w:t>
            </w: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2010</w:t>
            </w: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Chambre à Cathéter Implantable</w:t>
            </w: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2010</w:t>
            </w: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Prise en charge d’un patient en dialyse péritonéale</w:t>
            </w: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3366FF"/>
                <w:sz w:val="16"/>
                <w:szCs w:val="16"/>
                <w:u w:val="single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3366FF"/>
                <w:sz w:val="16"/>
                <w:szCs w:val="16"/>
                <w:u w:val="single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3366FF"/>
                <w:sz w:val="16"/>
                <w:szCs w:val="16"/>
                <w:u w:val="single"/>
              </w:rPr>
              <w:t>FORMATION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3366FF"/>
                <w:sz w:val="16"/>
                <w:szCs w:val="16"/>
                <w:u w:val="single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3366FF"/>
                <w:sz w:val="16"/>
                <w:szCs w:val="16"/>
                <w:u w:val="single"/>
              </w:rPr>
              <w:t>DIPLOMANTE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Dates et intitulés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2016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sz w:val="16"/>
                <w:szCs w:val="16"/>
              </w:rPr>
              <w:t>AFGSU en SSE Modules 1,2 et 3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2014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D.U. Gestion de l’urgence en pré-hospitalier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2009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A.C.L.S. (Soins avancés en réanimation cardio-vasculaire)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2008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P.H.T.L.S. (Secours et soins pré-hospitaliers aux traumatisés)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3D7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  <w:t>2008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P.S.E.1 et P.S.E.2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1999-2002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Institut de Formation en Soins Infirmiers des Hôpitaux Universitaires de Strasbourg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1997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Baccalauréat section littéraire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3366FF"/>
                <w:sz w:val="16"/>
                <w:szCs w:val="16"/>
                <w:u w:val="single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3366FF"/>
                <w:sz w:val="16"/>
                <w:szCs w:val="16"/>
                <w:u w:val="single"/>
              </w:rPr>
              <w:t>APTITUDES PERSONNELLES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Langue(s) maternelle(s)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Français</w:t>
            </w:r>
          </w:p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Autre(s) langue(s)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Anglais / Allemand / Espagnol</w:t>
            </w:r>
          </w:p>
        </w:tc>
      </w:tr>
      <w:tr w:rsidR="007E4724" w:rsidRPr="003D7325" w:rsidTr="009A1065"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7E4724" w:rsidRPr="003D7325" w:rsidRDefault="007E4724" w:rsidP="009A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" w:name="_gjdgxs" w:colFirst="0" w:colLast="0"/>
            <w:bookmarkEnd w:id="1"/>
          </w:p>
        </w:tc>
      </w:tr>
    </w:tbl>
    <w:p w:rsidR="007E4724" w:rsidRDefault="007E4724" w:rsidP="007E4724">
      <w:pPr>
        <w:pBdr>
          <w:top w:val="nil"/>
          <w:left w:val="nil"/>
          <w:bottom w:val="nil"/>
          <w:right w:val="nil"/>
          <w:between w:val="nil"/>
        </w:pBdr>
        <w:ind w:right="113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4172" w:rsidRDefault="00BD4172">
      <w:pPr>
        <w:pStyle w:val="CVNormal"/>
        <w:rPr>
          <w:rFonts w:ascii="Times New Roman" w:hAnsi="Times New Roman" w:cs="Times New Roman"/>
          <w:sz w:val="18"/>
          <w:szCs w:val="18"/>
        </w:rPr>
      </w:pPr>
    </w:p>
    <w:sectPr w:rsidR="00BD4172" w:rsidSect="00BD4172">
      <w:footerReference w:type="default" r:id="rId9"/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72" w:rsidRDefault="00BD4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D4172" w:rsidRDefault="00BD4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 SWA">
    <w:altName w:val="Symbol"/>
    <w:panose1 w:val="00000000000000000000"/>
    <w:charset w:val="02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1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BD4172">
      <w:trPr>
        <w:cantSplit/>
      </w:trPr>
      <w:tc>
        <w:tcPr>
          <w:tcW w:w="3117" w:type="dxa"/>
          <w:tcBorders>
            <w:top w:val="nil"/>
            <w:left w:val="nil"/>
            <w:bottom w:val="nil"/>
            <w:right w:val="nil"/>
          </w:tcBorders>
        </w:tcPr>
        <w:p w:rsidR="00BD4172" w:rsidRDefault="00BD4172">
          <w:pPr>
            <w:pStyle w:val="CVFooterLeft"/>
            <w:jc w:val="lef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Page </w:t>
          </w:r>
          <w:r>
            <w:rPr>
              <w:rFonts w:ascii="Times New Roman" w:hAnsi="Times New Roman" w:cs="Times New Roman"/>
              <w:shd w:val="clear" w:color="auto" w:fill="FFFFFF"/>
            </w:rPr>
            <w:fldChar w:fldCharType="begin"/>
          </w:r>
          <w:r>
            <w:rPr>
              <w:rFonts w:ascii="Times New Roman" w:hAnsi="Times New Roman" w:cs="Times New Roman"/>
              <w:shd w:val="clear" w:color="auto" w:fill="FFFFFF"/>
            </w:rPr>
            <w:instrText xml:space="preserve"> PAGE </w:instrText>
          </w:r>
          <w:r>
            <w:rPr>
              <w:rFonts w:ascii="Times New Roman" w:hAnsi="Times New Roman" w:cs="Times New Roman"/>
              <w:shd w:val="clear" w:color="auto" w:fill="FFFFFF"/>
            </w:rPr>
            <w:fldChar w:fldCharType="separate"/>
          </w:r>
          <w:r w:rsidR="00523FE5">
            <w:rPr>
              <w:rFonts w:ascii="Times New Roman" w:hAnsi="Times New Roman" w:cs="Times New Roman"/>
              <w:noProof/>
              <w:shd w:val="clear" w:color="auto" w:fill="FFFFFF"/>
            </w:rPr>
            <w:t>2</w:t>
          </w:r>
          <w:r>
            <w:rPr>
              <w:rFonts w:ascii="Times New Roman" w:hAnsi="Times New Roman" w:cs="Times New Roman"/>
              <w:shd w:val="clear" w:color="auto" w:fill="FFFFFF"/>
            </w:rPr>
            <w:fldChar w:fldCharType="end"/>
          </w:r>
          <w:r>
            <w:rPr>
              <w:rFonts w:ascii="Times New Roman" w:hAnsi="Times New Roman" w:cs="Times New Roman"/>
              <w:shd w:val="clear" w:color="auto" w:fill="FFFFFF"/>
            </w:rPr>
            <w:t>/</w:t>
          </w:r>
          <w:r>
            <w:rPr>
              <w:rFonts w:ascii="Times New Roman" w:hAnsi="Times New Roman" w:cs="Times New Roman"/>
            </w:rPr>
            <w:t xml:space="preserve"> </w:t>
          </w:r>
        </w:p>
        <w:p w:rsidR="00BD4172" w:rsidRDefault="00BD4172">
          <w:pPr>
            <w:pStyle w:val="CVFooterLeft"/>
            <w:rPr>
              <w:rFonts w:ascii="Times New Roman" w:hAnsi="Times New Roman" w:cs="Times New Roman"/>
            </w:rPr>
          </w:pPr>
        </w:p>
      </w:tc>
      <w:tc>
        <w:tcPr>
          <w:tcW w:w="7655" w:type="dxa"/>
          <w:tcBorders>
            <w:top w:val="nil"/>
            <w:left w:val="single" w:sz="2" w:space="0" w:color="000000"/>
            <w:bottom w:val="nil"/>
            <w:right w:val="nil"/>
          </w:tcBorders>
        </w:tcPr>
        <w:p w:rsidR="00BD4172" w:rsidRDefault="00BD4172">
          <w:pPr>
            <w:pStyle w:val="CVFooterRight"/>
            <w:rPr>
              <w:rFonts w:ascii="Times New Roman" w:hAnsi="Times New Roman" w:cs="Times New Roman"/>
              <w:lang w:val="fr-FR"/>
            </w:rPr>
          </w:pPr>
          <w:r>
            <w:rPr>
              <w:rFonts w:ascii="Times New Roman" w:hAnsi="Times New Roman" w:cs="Times New Roman"/>
              <w:lang w:val="fr-FR"/>
            </w:rPr>
            <w:t>Pour plus d'information sur Europass: http://europass.cedefop.europa.eu</w:t>
          </w:r>
        </w:p>
        <w:p w:rsidR="00BD4172" w:rsidRDefault="00BD4172">
          <w:pPr>
            <w:pStyle w:val="CVFooter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© Union </w:t>
          </w:r>
          <w:proofErr w:type="spellStart"/>
          <w:r>
            <w:rPr>
              <w:rFonts w:ascii="Times New Roman" w:hAnsi="Times New Roman" w:cs="Times New Roman"/>
            </w:rPr>
            <w:t>européenne</w:t>
          </w:r>
          <w:proofErr w:type="spellEnd"/>
          <w:r>
            <w:rPr>
              <w:rFonts w:ascii="Times New Roman" w:hAnsi="Times New Roman" w:cs="Times New Roman"/>
            </w:rPr>
            <w:t>, 2002-2010    24102010</w:t>
          </w:r>
        </w:p>
      </w:tc>
    </w:tr>
  </w:tbl>
  <w:p w:rsidR="00BD4172" w:rsidRDefault="00BD4172">
    <w:pPr>
      <w:pStyle w:val="CVFooter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72" w:rsidRDefault="00BD4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D4172" w:rsidRDefault="00BD4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6F59"/>
    <w:multiLevelType w:val="hybridMultilevel"/>
    <w:tmpl w:val="FAF884B4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1">
    <w:nsid w:val="1FB63A60"/>
    <w:multiLevelType w:val="hybridMultilevel"/>
    <w:tmpl w:val="71600F1E"/>
    <w:lvl w:ilvl="0" w:tplc="040C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F661CD"/>
    <w:multiLevelType w:val="hybridMultilevel"/>
    <w:tmpl w:val="7BF600D0"/>
    <w:lvl w:ilvl="0" w:tplc="040C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EB3ACC"/>
    <w:multiLevelType w:val="hybridMultilevel"/>
    <w:tmpl w:val="C2DE3BF6"/>
    <w:lvl w:ilvl="0" w:tplc="040C0001">
      <w:start w:val="1"/>
      <w:numFmt w:val="bullet"/>
      <w:lvlText w:val=""/>
      <w:lvlJc w:val="left"/>
      <w:pPr>
        <w:ind w:left="865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0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1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25" w:hanging="360"/>
      </w:pPr>
      <w:rPr>
        <w:rFonts w:ascii="Wingdings" w:hAnsi="Wingdings" w:cs="Wingdings" w:hint="default"/>
      </w:rPr>
    </w:lvl>
  </w:abstractNum>
  <w:abstractNum w:abstractNumId="4">
    <w:nsid w:val="4A3D44D8"/>
    <w:multiLevelType w:val="hybridMultilevel"/>
    <w:tmpl w:val="CDE8B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FA07E3F"/>
    <w:multiLevelType w:val="hybridMultilevel"/>
    <w:tmpl w:val="0DCCD0E4"/>
    <w:lvl w:ilvl="0" w:tplc="040C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3C14575E">
      <w:numFmt w:val="bullet"/>
      <w:lvlText w:val=""/>
      <w:lvlJc w:val="left"/>
      <w:pPr>
        <w:tabs>
          <w:tab w:val="num" w:pos="1440"/>
        </w:tabs>
        <w:ind w:left="1440" w:hanging="360"/>
      </w:pPr>
      <w:rPr>
        <w:rFonts w:ascii="ITC Zapf Dingbats SWA" w:eastAsia="Times New Roman" w:hAnsi="ITC Zapf Dingbats SW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9526821"/>
    <w:multiLevelType w:val="hybridMultilevel"/>
    <w:tmpl w:val="0D48C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72"/>
    <w:rsid w:val="00234637"/>
    <w:rsid w:val="0044750F"/>
    <w:rsid w:val="00523FE5"/>
    <w:rsid w:val="006832A6"/>
    <w:rsid w:val="007E4724"/>
    <w:rsid w:val="00BD4172"/>
    <w:rsid w:val="00E74B46"/>
    <w:rsid w:val="00F43245"/>
    <w:rsid w:val="00F56326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</w:style>
  <w:style w:type="character" w:styleId="Numrodepage">
    <w:name w:val="page number"/>
    <w:basedOn w:val="WW-DefaultParagraphFont"/>
    <w:uiPriority w:val="99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EndnoteCharacters">
    <w:name w:val="Endnote Characters"/>
    <w:uiPriority w:val="99"/>
  </w:style>
  <w:style w:type="character" w:customStyle="1" w:styleId="WW-DefaultParagraphFont">
    <w:name w:val="WW-Default Paragraph Font"/>
    <w:uiPriority w:val="99"/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customStyle="1" w:styleId="TableContents">
    <w:name w:val="Table Contents"/>
    <w:basedOn w:val="Corpsdetexte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uiPriority w:val="99"/>
    <w:pPr>
      <w:ind w:left="113" w:right="113"/>
      <w:jc w:val="right"/>
    </w:pPr>
    <w:rPr>
      <w:b/>
      <w:bCs/>
      <w:spacing w:val="10"/>
      <w:sz w:val="28"/>
      <w:szCs w:val="28"/>
    </w:rPr>
  </w:style>
  <w:style w:type="paragraph" w:customStyle="1" w:styleId="CVHeading1">
    <w:name w:val="CV Heading 1"/>
    <w:basedOn w:val="Normal"/>
    <w:next w:val="Normal"/>
    <w:uiPriority w:val="99"/>
    <w:pPr>
      <w:spacing w:before="74"/>
      <w:ind w:left="113" w:right="113"/>
      <w:jc w:val="right"/>
    </w:pPr>
    <w:rPr>
      <w:b/>
      <w:bCs/>
      <w:sz w:val="24"/>
      <w:szCs w:val="24"/>
    </w:rPr>
  </w:style>
  <w:style w:type="paragraph" w:customStyle="1" w:styleId="CVHeading2">
    <w:name w:val="CV Heading 2"/>
    <w:basedOn w:val="CVHeading1"/>
    <w:next w:val="Normal"/>
    <w:uiPriority w:val="99"/>
    <w:pPr>
      <w:spacing w:before="0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uiPriority w:val="99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uiPriority w:val="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uiPriority w:val="99"/>
    <w:pPr>
      <w:ind w:left="28"/>
      <w:jc w:val="center"/>
    </w:pPr>
    <w:rPr>
      <w:sz w:val="18"/>
      <w:szCs w:val="18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pPr>
      <w:textAlignment w:val="bottom"/>
    </w:pPr>
  </w:style>
  <w:style w:type="paragraph" w:customStyle="1" w:styleId="SmallGap">
    <w:name w:val="Small Gap"/>
    <w:basedOn w:val="Normal"/>
    <w:next w:val="Normal"/>
    <w:uiPriority w:val="99"/>
    <w:rPr>
      <w:sz w:val="10"/>
      <w:szCs w:val="10"/>
    </w:rPr>
  </w:style>
  <w:style w:type="paragraph" w:customStyle="1" w:styleId="CVHeadingLevel">
    <w:name w:val="CV Heading Level"/>
    <w:basedOn w:val="CVHeading3"/>
    <w:next w:val="Normal"/>
    <w:uiPriority w:val="99"/>
    <w:rPr>
      <w:i/>
      <w:iCs/>
    </w:rPr>
  </w:style>
  <w:style w:type="paragraph" w:customStyle="1" w:styleId="LevelAssessment-Heading1">
    <w:name w:val="Level Assessment - Heading 1"/>
    <w:basedOn w:val="LevelAssessment-Code"/>
    <w:uiPriority w:val="99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uiPriority w:val="99"/>
    <w:pPr>
      <w:ind w:left="57" w:right="57"/>
      <w:jc w:val="center"/>
    </w:pPr>
    <w:rPr>
      <w:sz w:val="18"/>
      <w:szCs w:val="18"/>
      <w:lang w:val="en-US"/>
    </w:rPr>
  </w:style>
  <w:style w:type="paragraph" w:customStyle="1" w:styleId="LevelAssessment-Note">
    <w:name w:val="Level Assessment - Note"/>
    <w:basedOn w:val="LevelAssessment-Code"/>
    <w:uiPriority w:val="99"/>
    <w:pPr>
      <w:ind w:left="113"/>
      <w:jc w:val="left"/>
    </w:pPr>
    <w:rPr>
      <w:i/>
      <w:iCs/>
    </w:rPr>
  </w:style>
  <w:style w:type="paragraph" w:customStyle="1" w:styleId="CVMajor">
    <w:name w:val="CV Major"/>
    <w:basedOn w:val="Normal"/>
    <w:uiPriority w:val="99"/>
    <w:pPr>
      <w:ind w:left="113" w:right="113"/>
    </w:pPr>
    <w:rPr>
      <w:b/>
      <w:bCs/>
      <w:sz w:val="24"/>
      <w:szCs w:val="24"/>
    </w:rPr>
  </w:style>
  <w:style w:type="paragraph" w:customStyle="1" w:styleId="CVMajor-FirstLine">
    <w:name w:val="CV Major - First Line"/>
    <w:basedOn w:val="CVMajor"/>
    <w:next w:val="CVMajor"/>
    <w:uiPriority w:val="99"/>
    <w:pPr>
      <w:spacing w:before="74"/>
    </w:pPr>
  </w:style>
  <w:style w:type="paragraph" w:customStyle="1" w:styleId="CVMedium">
    <w:name w:val="CV Medium"/>
    <w:basedOn w:val="CVMajor"/>
    <w:uiPriority w:val="99"/>
    <w:rPr>
      <w:sz w:val="22"/>
      <w:szCs w:val="22"/>
    </w:rPr>
  </w:style>
  <w:style w:type="paragraph" w:customStyle="1" w:styleId="CVMedium-FirstLine">
    <w:name w:val="CV Medium - First Line"/>
    <w:basedOn w:val="CVMedium"/>
    <w:next w:val="CVMedium"/>
    <w:uiPriority w:val="99"/>
    <w:pPr>
      <w:spacing w:before="74"/>
    </w:pPr>
  </w:style>
  <w:style w:type="paragraph" w:customStyle="1" w:styleId="CVNormal">
    <w:name w:val="CV Normal"/>
    <w:basedOn w:val="CVMedium"/>
    <w:uiPriority w:val="99"/>
    <w:rPr>
      <w:b w:val="0"/>
      <w:bCs w:val="0"/>
      <w:sz w:val="20"/>
      <w:szCs w:val="20"/>
    </w:rPr>
  </w:style>
  <w:style w:type="paragraph" w:customStyle="1" w:styleId="CVSpacer">
    <w:name w:val="CV Spacer"/>
    <w:basedOn w:val="CVNormal"/>
    <w:uiPriority w:val="99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pPr>
      <w:spacing w:before="74"/>
    </w:pPr>
  </w:style>
  <w:style w:type="paragraph" w:customStyle="1" w:styleId="CVFooterLeft">
    <w:name w:val="CV Footer Left"/>
    <w:basedOn w:val="Normal"/>
    <w:uiPriority w:val="99"/>
    <w:pPr>
      <w:ind w:firstLine="360"/>
      <w:jc w:val="right"/>
    </w:pPr>
    <w:rPr>
      <w:sz w:val="16"/>
      <w:szCs w:val="16"/>
    </w:rPr>
  </w:style>
  <w:style w:type="paragraph" w:customStyle="1" w:styleId="CVFooterRight">
    <w:name w:val="CV Footer Right"/>
    <w:basedOn w:val="Normal"/>
    <w:uiPriority w:val="99"/>
    <w:rPr>
      <w:sz w:val="16"/>
      <w:szCs w:val="16"/>
      <w:lang w:val="de-DE"/>
    </w:rPr>
  </w:style>
  <w:style w:type="paragraph" w:customStyle="1" w:styleId="GridStandard">
    <w:name w:val="Grid Standard"/>
    <w:uiPriority w:val="99"/>
    <w:pPr>
      <w:widowControl w:val="0"/>
      <w:suppressAutoHyphens/>
    </w:pPr>
    <w:rPr>
      <w:rFonts w:ascii="Arial Narrow" w:hAnsi="Arial Narrow" w:cs="Arial Narrow"/>
      <w:sz w:val="20"/>
      <w:szCs w:val="20"/>
    </w:rPr>
  </w:style>
  <w:style w:type="paragraph" w:customStyle="1" w:styleId="GridTitle">
    <w:name w:val="Grid Title"/>
    <w:basedOn w:val="GridStandard"/>
    <w:uiPriority w:val="99"/>
    <w:pPr>
      <w:pageBreakBefore/>
      <w:jc w:val="center"/>
    </w:pPr>
    <w:rPr>
      <w:b/>
      <w:bCs/>
      <w:caps/>
    </w:rPr>
  </w:style>
  <w:style w:type="paragraph" w:customStyle="1" w:styleId="GridFooter">
    <w:name w:val="Grid Footer"/>
    <w:basedOn w:val="GridStandard"/>
    <w:uiPriority w:val="99"/>
    <w:rPr>
      <w:sz w:val="16"/>
      <w:szCs w:val="16"/>
    </w:rPr>
  </w:style>
  <w:style w:type="paragraph" w:customStyle="1" w:styleId="GridLevel">
    <w:name w:val="Grid Level"/>
    <w:basedOn w:val="GridStandard"/>
    <w:uiPriority w:val="99"/>
    <w:pPr>
      <w:jc w:val="center"/>
    </w:pPr>
    <w:rPr>
      <w:b/>
      <w:bCs/>
    </w:rPr>
  </w:style>
  <w:style w:type="paragraph" w:customStyle="1" w:styleId="GridCompetency1">
    <w:name w:val="Grid Competency 1"/>
    <w:basedOn w:val="GridStandard"/>
    <w:next w:val="GridCompetency2"/>
    <w:uiPriority w:val="99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uiPriority w:val="99"/>
    <w:pPr>
      <w:jc w:val="center"/>
    </w:pPr>
    <w:rPr>
      <w:sz w:val="18"/>
      <w:szCs w:val="18"/>
    </w:rPr>
  </w:style>
  <w:style w:type="paragraph" w:customStyle="1" w:styleId="GridDescription">
    <w:name w:val="Grid Description"/>
    <w:basedOn w:val="GridStandard"/>
    <w:uiPriority w:val="99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rFonts w:ascii="Arial Narrow" w:hAnsi="Arial Narrow" w:cs="Arial Narrow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</w:style>
  <w:style w:type="character" w:styleId="Numrodepage">
    <w:name w:val="page number"/>
    <w:basedOn w:val="WW-DefaultParagraphFont"/>
    <w:uiPriority w:val="99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EndnoteCharacters">
    <w:name w:val="Endnote Characters"/>
    <w:uiPriority w:val="99"/>
  </w:style>
  <w:style w:type="character" w:customStyle="1" w:styleId="WW-DefaultParagraphFont">
    <w:name w:val="WW-Default Paragraph Font"/>
    <w:uiPriority w:val="99"/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customStyle="1" w:styleId="TableContents">
    <w:name w:val="Table Contents"/>
    <w:basedOn w:val="Corpsdetexte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uiPriority w:val="99"/>
    <w:pPr>
      <w:ind w:left="113" w:right="113"/>
      <w:jc w:val="right"/>
    </w:pPr>
    <w:rPr>
      <w:b/>
      <w:bCs/>
      <w:spacing w:val="10"/>
      <w:sz w:val="28"/>
      <w:szCs w:val="28"/>
    </w:rPr>
  </w:style>
  <w:style w:type="paragraph" w:customStyle="1" w:styleId="CVHeading1">
    <w:name w:val="CV Heading 1"/>
    <w:basedOn w:val="Normal"/>
    <w:next w:val="Normal"/>
    <w:uiPriority w:val="99"/>
    <w:pPr>
      <w:spacing w:before="74"/>
      <w:ind w:left="113" w:right="113"/>
      <w:jc w:val="right"/>
    </w:pPr>
    <w:rPr>
      <w:b/>
      <w:bCs/>
      <w:sz w:val="24"/>
      <w:szCs w:val="24"/>
    </w:rPr>
  </w:style>
  <w:style w:type="paragraph" w:customStyle="1" w:styleId="CVHeading2">
    <w:name w:val="CV Heading 2"/>
    <w:basedOn w:val="CVHeading1"/>
    <w:next w:val="Normal"/>
    <w:uiPriority w:val="99"/>
    <w:pPr>
      <w:spacing w:before="0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uiPriority w:val="99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uiPriority w:val="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uiPriority w:val="99"/>
    <w:pPr>
      <w:ind w:left="28"/>
      <w:jc w:val="center"/>
    </w:pPr>
    <w:rPr>
      <w:sz w:val="18"/>
      <w:szCs w:val="18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pPr>
      <w:textAlignment w:val="bottom"/>
    </w:pPr>
  </w:style>
  <w:style w:type="paragraph" w:customStyle="1" w:styleId="SmallGap">
    <w:name w:val="Small Gap"/>
    <w:basedOn w:val="Normal"/>
    <w:next w:val="Normal"/>
    <w:uiPriority w:val="99"/>
    <w:rPr>
      <w:sz w:val="10"/>
      <w:szCs w:val="10"/>
    </w:rPr>
  </w:style>
  <w:style w:type="paragraph" w:customStyle="1" w:styleId="CVHeadingLevel">
    <w:name w:val="CV Heading Level"/>
    <w:basedOn w:val="CVHeading3"/>
    <w:next w:val="Normal"/>
    <w:uiPriority w:val="99"/>
    <w:rPr>
      <w:i/>
      <w:iCs/>
    </w:rPr>
  </w:style>
  <w:style w:type="paragraph" w:customStyle="1" w:styleId="LevelAssessment-Heading1">
    <w:name w:val="Level Assessment - Heading 1"/>
    <w:basedOn w:val="LevelAssessment-Code"/>
    <w:uiPriority w:val="99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uiPriority w:val="99"/>
    <w:pPr>
      <w:ind w:left="57" w:right="57"/>
      <w:jc w:val="center"/>
    </w:pPr>
    <w:rPr>
      <w:sz w:val="18"/>
      <w:szCs w:val="18"/>
      <w:lang w:val="en-US"/>
    </w:rPr>
  </w:style>
  <w:style w:type="paragraph" w:customStyle="1" w:styleId="LevelAssessment-Note">
    <w:name w:val="Level Assessment - Note"/>
    <w:basedOn w:val="LevelAssessment-Code"/>
    <w:uiPriority w:val="99"/>
    <w:pPr>
      <w:ind w:left="113"/>
      <w:jc w:val="left"/>
    </w:pPr>
    <w:rPr>
      <w:i/>
      <w:iCs/>
    </w:rPr>
  </w:style>
  <w:style w:type="paragraph" w:customStyle="1" w:styleId="CVMajor">
    <w:name w:val="CV Major"/>
    <w:basedOn w:val="Normal"/>
    <w:uiPriority w:val="99"/>
    <w:pPr>
      <w:ind w:left="113" w:right="113"/>
    </w:pPr>
    <w:rPr>
      <w:b/>
      <w:bCs/>
      <w:sz w:val="24"/>
      <w:szCs w:val="24"/>
    </w:rPr>
  </w:style>
  <w:style w:type="paragraph" w:customStyle="1" w:styleId="CVMajor-FirstLine">
    <w:name w:val="CV Major - First Line"/>
    <w:basedOn w:val="CVMajor"/>
    <w:next w:val="CVMajor"/>
    <w:uiPriority w:val="99"/>
    <w:pPr>
      <w:spacing w:before="74"/>
    </w:pPr>
  </w:style>
  <w:style w:type="paragraph" w:customStyle="1" w:styleId="CVMedium">
    <w:name w:val="CV Medium"/>
    <w:basedOn w:val="CVMajor"/>
    <w:uiPriority w:val="99"/>
    <w:rPr>
      <w:sz w:val="22"/>
      <w:szCs w:val="22"/>
    </w:rPr>
  </w:style>
  <w:style w:type="paragraph" w:customStyle="1" w:styleId="CVMedium-FirstLine">
    <w:name w:val="CV Medium - First Line"/>
    <w:basedOn w:val="CVMedium"/>
    <w:next w:val="CVMedium"/>
    <w:uiPriority w:val="99"/>
    <w:pPr>
      <w:spacing w:before="74"/>
    </w:pPr>
  </w:style>
  <w:style w:type="paragraph" w:customStyle="1" w:styleId="CVNormal">
    <w:name w:val="CV Normal"/>
    <w:basedOn w:val="CVMedium"/>
    <w:uiPriority w:val="99"/>
    <w:rPr>
      <w:b w:val="0"/>
      <w:bCs w:val="0"/>
      <w:sz w:val="20"/>
      <w:szCs w:val="20"/>
    </w:rPr>
  </w:style>
  <w:style w:type="paragraph" w:customStyle="1" w:styleId="CVSpacer">
    <w:name w:val="CV Spacer"/>
    <w:basedOn w:val="CVNormal"/>
    <w:uiPriority w:val="99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pPr>
      <w:spacing w:before="74"/>
    </w:pPr>
  </w:style>
  <w:style w:type="paragraph" w:customStyle="1" w:styleId="CVFooterLeft">
    <w:name w:val="CV Footer Left"/>
    <w:basedOn w:val="Normal"/>
    <w:uiPriority w:val="99"/>
    <w:pPr>
      <w:ind w:firstLine="360"/>
      <w:jc w:val="right"/>
    </w:pPr>
    <w:rPr>
      <w:sz w:val="16"/>
      <w:szCs w:val="16"/>
    </w:rPr>
  </w:style>
  <w:style w:type="paragraph" w:customStyle="1" w:styleId="CVFooterRight">
    <w:name w:val="CV Footer Right"/>
    <w:basedOn w:val="Normal"/>
    <w:uiPriority w:val="99"/>
    <w:rPr>
      <w:sz w:val="16"/>
      <w:szCs w:val="16"/>
      <w:lang w:val="de-DE"/>
    </w:rPr>
  </w:style>
  <w:style w:type="paragraph" w:customStyle="1" w:styleId="GridStandard">
    <w:name w:val="Grid Standard"/>
    <w:uiPriority w:val="99"/>
    <w:pPr>
      <w:widowControl w:val="0"/>
      <w:suppressAutoHyphens/>
    </w:pPr>
    <w:rPr>
      <w:rFonts w:ascii="Arial Narrow" w:hAnsi="Arial Narrow" w:cs="Arial Narrow"/>
      <w:sz w:val="20"/>
      <w:szCs w:val="20"/>
    </w:rPr>
  </w:style>
  <w:style w:type="paragraph" w:customStyle="1" w:styleId="GridTitle">
    <w:name w:val="Grid Title"/>
    <w:basedOn w:val="GridStandard"/>
    <w:uiPriority w:val="99"/>
    <w:pPr>
      <w:pageBreakBefore/>
      <w:jc w:val="center"/>
    </w:pPr>
    <w:rPr>
      <w:b/>
      <w:bCs/>
      <w:caps/>
    </w:rPr>
  </w:style>
  <w:style w:type="paragraph" w:customStyle="1" w:styleId="GridFooter">
    <w:name w:val="Grid Footer"/>
    <w:basedOn w:val="GridStandard"/>
    <w:uiPriority w:val="99"/>
    <w:rPr>
      <w:sz w:val="16"/>
      <w:szCs w:val="16"/>
    </w:rPr>
  </w:style>
  <w:style w:type="paragraph" w:customStyle="1" w:styleId="GridLevel">
    <w:name w:val="Grid Level"/>
    <w:basedOn w:val="GridStandard"/>
    <w:uiPriority w:val="99"/>
    <w:pPr>
      <w:jc w:val="center"/>
    </w:pPr>
    <w:rPr>
      <w:b/>
      <w:bCs/>
    </w:rPr>
  </w:style>
  <w:style w:type="paragraph" w:customStyle="1" w:styleId="GridCompetency1">
    <w:name w:val="Grid Competency 1"/>
    <w:basedOn w:val="GridStandard"/>
    <w:next w:val="GridCompetency2"/>
    <w:uiPriority w:val="99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uiPriority w:val="99"/>
    <w:pPr>
      <w:jc w:val="center"/>
    </w:pPr>
    <w:rPr>
      <w:sz w:val="18"/>
      <w:szCs w:val="18"/>
    </w:rPr>
  </w:style>
  <w:style w:type="paragraph" w:customStyle="1" w:styleId="GridDescription">
    <w:name w:val="Grid Description"/>
    <w:basedOn w:val="GridStandard"/>
    <w:uiPriority w:val="99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rFonts w:ascii="Arial Narrow" w:hAnsi="Arial Narrow" w:cs="Arial Narrow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514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CEDEFOP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Bardol Marion</cp:lastModifiedBy>
  <cp:revision>8</cp:revision>
  <cp:lastPrinted>2011-06-16T13:57:00Z</cp:lastPrinted>
  <dcterms:created xsi:type="dcterms:W3CDTF">2021-10-21T12:18:00Z</dcterms:created>
  <dcterms:modified xsi:type="dcterms:W3CDTF">2021-10-21T12:37:00Z</dcterms:modified>
</cp:coreProperties>
</file>